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Conformance Statements - Supplement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Exceptions to Instructions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5137"/>
        <w:gridCol w:w="3106"/>
        <w:tblGridChange w:id="0">
          <w:tblGrid>
            <w:gridCol w:w="1107"/>
            <w:gridCol w:w="5137"/>
            <w:gridCol w:w="310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/ Paragraph or Exhibit Reference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Proposed Changes / Alternate Language</w:t>
            </w:r>
          </w:p>
        </w:tc>
        <w:tc>
          <w:tcPr>
            <w:tcBorders>
              <w:left w:color="ffffff" w:space="0" w:sz="4" w:val="single"/>
            </w:tcBorders>
            <w:shd w:fill="767171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RFP Language (Copy and Paste from Solicitation)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Instructions to Offerors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 X Exception: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Uniform Instructions to Offerors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 X Exception: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 X Exception: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000"/>
      </w:tblPr>
      <w:tblGrid>
        <w:gridCol w:w="4534"/>
        <w:gridCol w:w="545"/>
        <w:gridCol w:w="4281"/>
        <w:tblGridChange w:id="0">
          <w:tblGrid>
            <w:gridCol w:w="4534"/>
            <w:gridCol w:w="545"/>
            <w:gridCol w:w="42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of Person Authorized to Sign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 w:orient="portrait"/>
          <w:pgMar w:bottom="990" w:top="720" w:left="1440" w:right="1440" w:header="630" w:footer="49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Conformance Statements – Supplement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Exceptions to Scope of Work and Pricing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5137"/>
        <w:gridCol w:w="3106"/>
        <w:tblGridChange w:id="0">
          <w:tblGrid>
            <w:gridCol w:w="1107"/>
            <w:gridCol w:w="5137"/>
            <w:gridCol w:w="310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/ Paragraph or Exhibit Reference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Proposed Changes / Alternate Language</w:t>
            </w:r>
          </w:p>
        </w:tc>
        <w:tc>
          <w:tcPr>
            <w:tcBorders>
              <w:left w:color="ffffff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RFP Language (Copy and Paste from Solicitation)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Scope of Work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Pricing Document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Layout w:type="fixed"/>
        <w:tblLook w:val="0000"/>
      </w:tblPr>
      <w:tblGrid>
        <w:gridCol w:w="4534"/>
        <w:gridCol w:w="545"/>
        <w:gridCol w:w="4281"/>
        <w:tblGridChange w:id="0">
          <w:tblGrid>
            <w:gridCol w:w="4534"/>
            <w:gridCol w:w="545"/>
            <w:gridCol w:w="42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of Person Authorized to Sign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170" w:top="1872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60" w:before="6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Conformance Statements – Supplement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Exceptions to Contract Terms &amp; Conditions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7"/>
        <w:gridCol w:w="5137"/>
        <w:gridCol w:w="3106"/>
        <w:tblGridChange w:id="0">
          <w:tblGrid>
            <w:gridCol w:w="1107"/>
            <w:gridCol w:w="5137"/>
            <w:gridCol w:w="3106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3b3838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Article/ Paragraph or Exhibit Reference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3b3838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Proposed Changes / Alternate Language</w:t>
            </w:r>
          </w:p>
        </w:tc>
        <w:tc>
          <w:tcPr>
            <w:tcBorders>
              <w:left w:color="ffffff" w:space="0" w:sz="4" w:val="single"/>
            </w:tcBorders>
            <w:shd w:fill="3b3838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RFP Language (Copy and Paste from Solicitation)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Terms &amp; Conditions</w:t>
            </w:r>
          </w:p>
        </w:tc>
      </w:tr>
      <w:tr>
        <w:trPr>
          <w:cantSplit w:val="0"/>
          <w:trHeight w:val="1223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Uniform Terms &amp; Conditions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 Rationale: 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Exception: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 Rationale: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59595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Layout w:type="fixed"/>
        <w:tblLook w:val="0000"/>
      </w:tblPr>
      <w:tblGrid>
        <w:gridCol w:w="4534"/>
        <w:gridCol w:w="545"/>
        <w:gridCol w:w="4281"/>
        <w:tblGridChange w:id="0">
          <w:tblGrid>
            <w:gridCol w:w="4534"/>
            <w:gridCol w:w="545"/>
            <w:gridCol w:w="42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Signature of Person Authorized to Sign</w:t>
            </w:r>
          </w:p>
        </w:tc>
      </w:tr>
    </w:tbl>
    <w:p w:rsidR="00000000" w:rsidDel="00000000" w:rsidP="00000000" w:rsidRDefault="00000000" w:rsidRPr="00000000" w14:paraId="000000A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7f7f7f" w:space="5" w:sz="4" w:val="single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120" w:before="0" w:line="221" w:lineRule="auto"/>
        <w:ind w:left="0" w:right="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5840" w:w="12240" w:orient="portrait"/>
      <w:pgMar w:bottom="1080" w:top="1872" w:left="1440" w:right="1440" w:header="576" w:footer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7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Solicitation Offer Form                                                                                                                                    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61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V w:color="000000" w:space="0" w:sz="4" w:val="single"/>
      </w:tblBorders>
      <w:tblLayout w:type="fixed"/>
      <w:tblLook w:val="0400"/>
    </w:tblPr>
    <w:tblGrid>
      <w:gridCol w:w="1526"/>
      <w:gridCol w:w="6120"/>
      <w:gridCol w:w="2964"/>
      <w:tblGridChange w:id="0">
        <w:tblGrid>
          <w:gridCol w:w="1526"/>
          <w:gridCol w:w="6120"/>
          <w:gridCol w:w="2964"/>
        </w:tblGrid>
      </w:tblGridChange>
    </w:tblGrid>
    <w:tr>
      <w:trPr>
        <w:cantSplit w:val="0"/>
        <w:trHeight w:val="1354" w:hRule="atLeast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  <w:shd w:fill="ffffff" w:val="clear"/>
          <w:tcMar>
            <w:top w:w="72.0" w:type="dxa"/>
            <w:left w:w="0.0" w:type="dxa"/>
            <w:bottom w:w="43.0" w:type="dxa"/>
            <w:right w:w="0.0" w:type="dxa"/>
          </w:tcMar>
          <w:vAlign w:val="center"/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7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66cc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849417" cy="806050"/>
                <wp:effectExtent b="0" l="0" r="0" t="0"/>
                <wp:docPr descr="Arizona State Seal" id="1" name="image1.jpg"/>
                <a:graphic>
                  <a:graphicData uri="http://schemas.openxmlformats.org/drawingml/2006/picture">
                    <pic:pic>
                      <pic:nvPicPr>
                        <pic:cNvPr descr="Arizona State Se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17" cy="806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C">
          <w:pPr>
            <w:pStyle w:val="Title"/>
            <w:pageBreakBefore w:val="0"/>
            <w:tabs>
              <w:tab w:val="left" w:pos="663"/>
            </w:tabs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Request for Proposal</w:t>
          </w:r>
        </w:p>
        <w:p w:rsidR="00000000" w:rsidDel="00000000" w:rsidP="00000000" w:rsidRDefault="00000000" w:rsidRPr="00000000" w14:paraId="000000AD">
          <w:pPr>
            <w:pageBreakBefore w:val="0"/>
            <w:tabs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E">
          <w:pPr>
            <w:pStyle w:val="Subtitle"/>
            <w:pageBreakBefore w:val="0"/>
            <w:tabs>
              <w:tab w:val="left" w:pos="1440"/>
              <w:tab w:val="left" w:pos="663"/>
            </w:tabs>
            <w:rPr>
              <w:b w:val="1"/>
              <w:sz w:val="22"/>
              <w:szCs w:val="22"/>
              <w:highlight w:val="whit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Solicitation No. </w:t>
          </w:r>
          <w:r w:rsidDel="00000000" w:rsidR="00000000" w:rsidRPr="00000000">
            <w:rPr>
              <w:b w:val="1"/>
              <w:sz w:val="22"/>
              <w:szCs w:val="22"/>
              <w:highlight w:val="white"/>
              <w:rtl w:val="0"/>
            </w:rPr>
            <w:t xml:space="preserve">BPM00</w:t>
          </w:r>
          <w:r w:rsidDel="00000000" w:rsidR="00000000" w:rsidRPr="00000000">
            <w:rPr>
              <w:b w:val="1"/>
              <w:color w:val="ff0000"/>
              <w:sz w:val="22"/>
              <w:szCs w:val="22"/>
              <w:highlight w:val="white"/>
              <w:rtl w:val="0"/>
            </w:rPr>
            <w:t xml:space="preserve">XXXX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F">
          <w:pPr>
            <w:pageBreakBefore w:val="0"/>
            <w:tabs>
              <w:tab w:val="left" w:pos="1440"/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0">
          <w:pPr>
            <w:pStyle w:val="Subtitle"/>
            <w:pageBreakBefore w:val="0"/>
            <w:tabs>
              <w:tab w:val="left" w:pos="1440"/>
              <w:tab w:val="left" w:pos="270"/>
            </w:tabs>
            <w:ind w:hanging="90"/>
            <w:rPr/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Title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left w:w="72.0" w:type="dxa"/>
            <w:right w:w="72.0" w:type="dxa"/>
          </w:tcMar>
          <w:vAlign w:val="center"/>
        </w:tcPr>
        <w:p w:rsidR="00000000" w:rsidDel="00000000" w:rsidP="00000000" w:rsidRDefault="00000000" w:rsidRPr="00000000" w14:paraId="000000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Arizona Department of Administration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State Procurement Office</w:t>
          </w:r>
        </w:p>
        <w:p w:rsidR="00000000" w:rsidDel="00000000" w:rsidP="00000000" w:rsidRDefault="00000000" w:rsidRPr="00000000" w14:paraId="000000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 N 15th Avenue</w:t>
            <w:br w:type="textWrapping"/>
            <w:t xml:space="preserve">Phoenix, AZ 85007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70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V w:color="000000" w:space="0" w:sz="4" w:val="single"/>
      </w:tblBorders>
      <w:tblLayout w:type="fixed"/>
      <w:tblLook w:val="0400"/>
    </w:tblPr>
    <w:tblGrid>
      <w:gridCol w:w="1616"/>
      <w:gridCol w:w="6300"/>
      <w:gridCol w:w="2784"/>
      <w:tblGridChange w:id="0">
        <w:tblGrid>
          <w:gridCol w:w="1616"/>
          <w:gridCol w:w="6300"/>
          <w:gridCol w:w="2784"/>
        </w:tblGrid>
      </w:tblGridChange>
    </w:tblGrid>
    <w:tr>
      <w:trPr>
        <w:cantSplit w:val="0"/>
        <w:trHeight w:val="1354" w:hRule="atLeast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  <w:shd w:fill="ffffff" w:val="clear"/>
          <w:tcMar>
            <w:top w:w="72.0" w:type="dxa"/>
            <w:left w:w="0.0" w:type="dxa"/>
            <w:bottom w:w="43.0" w:type="dxa"/>
            <w:right w:w="0.0" w:type="dxa"/>
          </w:tcMar>
          <w:vAlign w:val="center"/>
        </w:tcPr>
        <w:p w:rsidR="00000000" w:rsidDel="00000000" w:rsidP="00000000" w:rsidRDefault="00000000" w:rsidRPr="00000000" w14:paraId="000000B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7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66cc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859257" cy="805195"/>
                <wp:effectExtent b="0" l="0" r="0" t="0"/>
                <wp:docPr descr="Arizona State Seal" id="2" name="image1.jpg"/>
                <a:graphic>
                  <a:graphicData uri="http://schemas.openxmlformats.org/drawingml/2006/picture">
                    <pic:pic>
                      <pic:nvPicPr>
                        <pic:cNvPr descr="Arizona State Se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257" cy="805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B7">
          <w:pPr>
            <w:pStyle w:val="Title"/>
            <w:pageBreakBefore w:val="0"/>
            <w:tabs>
              <w:tab w:val="left" w:pos="663"/>
            </w:tabs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Request for Proposal</w:t>
          </w:r>
        </w:p>
        <w:p w:rsidR="00000000" w:rsidDel="00000000" w:rsidP="00000000" w:rsidRDefault="00000000" w:rsidRPr="00000000" w14:paraId="000000B8">
          <w:pPr>
            <w:pageBreakBefore w:val="0"/>
            <w:tabs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9">
          <w:pPr>
            <w:pStyle w:val="Subtitle"/>
            <w:pageBreakBefore w:val="0"/>
            <w:tabs>
              <w:tab w:val="left" w:pos="1440"/>
              <w:tab w:val="left" w:pos="663"/>
            </w:tabs>
            <w:rPr>
              <w:b w:val="1"/>
              <w:color w:val="ff0000"/>
              <w:sz w:val="22"/>
              <w:szCs w:val="22"/>
              <w:highlight w:val="whit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Solicitation No. </w:t>
          </w:r>
          <w:r w:rsidDel="00000000" w:rsidR="00000000" w:rsidRPr="00000000">
            <w:rPr>
              <w:b w:val="1"/>
              <w:sz w:val="22"/>
              <w:szCs w:val="22"/>
              <w:highlight w:val="white"/>
              <w:rtl w:val="0"/>
            </w:rPr>
            <w:t xml:space="preserve">BPM00</w:t>
          </w:r>
          <w:r w:rsidDel="00000000" w:rsidR="00000000" w:rsidRPr="00000000">
            <w:rPr>
              <w:b w:val="1"/>
              <w:color w:val="ff0000"/>
              <w:sz w:val="22"/>
              <w:szCs w:val="22"/>
              <w:highlight w:val="white"/>
              <w:rtl w:val="0"/>
            </w:rPr>
            <w:t xml:space="preserve">XXXX</w:t>
          </w:r>
        </w:p>
        <w:p w:rsidR="00000000" w:rsidDel="00000000" w:rsidP="00000000" w:rsidRDefault="00000000" w:rsidRPr="00000000" w14:paraId="000000BA">
          <w:pPr>
            <w:pageBreakBefore w:val="0"/>
            <w:tabs>
              <w:tab w:val="left" w:pos="1440"/>
              <w:tab w:val="left" w:pos="663"/>
            </w:tabs>
            <w:spacing w:after="0" w:before="0" w:line="240" w:lineRule="auto"/>
            <w:jc w:val="center"/>
            <w:rPr>
              <w:color w:val="ff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B">
          <w:pPr>
            <w:pStyle w:val="Subtitle"/>
            <w:pageBreakBefore w:val="0"/>
            <w:tabs>
              <w:tab w:val="left" w:pos="1440"/>
              <w:tab w:val="left" w:pos="270"/>
            </w:tabs>
            <w:ind w:hanging="90"/>
            <w:rPr>
              <w:color w:val="ff0000"/>
            </w:rPr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Title</w:t>
          </w: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tcMar>
            <w:left w:w="72.0" w:type="dxa"/>
            <w:right w:w="72.0" w:type="dxa"/>
          </w:tcMar>
          <w:vAlign w:val="center"/>
        </w:tcPr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Arizona Department of Administration</w:t>
          </w:r>
        </w:p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State Procurement Office</w:t>
          </w:r>
        </w:p>
        <w:p w:rsidR="00000000" w:rsidDel="00000000" w:rsidP="00000000" w:rsidRDefault="00000000" w:rsidRPr="00000000" w14:paraId="000000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 N 15th Avenue</w:t>
            <w:br w:type="textWrapping"/>
            <w:t xml:space="preserve">Phoenix, AZ 85007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40" w:before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120" w:line="240" w:lineRule="auto"/>
      <w:ind w:left="648" w:hanging="144"/>
    </w:pPr>
    <w:rPr>
      <w:rFonts w:ascii="Arial" w:cs="Arial" w:eastAsia="Arial" w:hAnsi="Arial"/>
      <w:color w:val="1c1c1c"/>
      <w:sz w:val="27"/>
      <w:szCs w:val="27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120" w:lineRule="auto"/>
      <w:ind w:left="648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pageBreakBefore w:val="0"/>
      <w:spacing w:after="60" w:before="0" w:line="240" w:lineRule="auto"/>
      <w:jc w:val="center"/>
    </w:pPr>
    <w:rPr>
      <w:rFonts w:ascii="Arial" w:cs="Arial" w:eastAsia="Arial" w:hAnsi="Arial"/>
      <w:b w:val="1"/>
      <w:sz w:val="21"/>
      <w:szCs w:val="21"/>
    </w:rPr>
  </w:style>
  <w:style w:type="paragraph" w:styleId="Subtitle">
    <w:name w:val="Subtitle"/>
    <w:basedOn w:val="Normal"/>
    <w:next w:val="Normal"/>
    <w:pPr>
      <w:pageBreakBefore w:val="0"/>
      <w:tabs>
        <w:tab w:val="left" w:pos="1440"/>
      </w:tabs>
      <w:spacing w:after="20" w:before="20" w:line="216" w:lineRule="auto"/>
      <w:jc w:val="center"/>
    </w:pPr>
    <w:rPr>
      <w:rFonts w:ascii="Arial" w:cs="Arial" w:eastAsia="Arial" w:hAnsi="Arial"/>
      <w:sz w:val="20"/>
      <w:szCs w:val="20"/>
    </w:rPr>
  </w:style>
  <w:style w:type="table" w:styleId="Table1">
    <w:basedOn w:val="TableNormal"/>
    <w:pPr>
      <w:spacing w:after="0" w:before="90" w:line="252.00000000000003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before="90" w:line="252.00000000000003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before="90" w:line="252.00000000000003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